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D6759" w:rsidRDefault="00DD6759" w:rsidP="00DD6759">
      <w:pPr>
        <w:pStyle w:val="Title"/>
        <w:jc w:val="left"/>
      </w:pPr>
      <w:r>
        <w:t xml:space="preserve">BRIDGING: Using MI to improve learning: </w:t>
      </w:r>
    </w:p>
    <w:p w:rsidR="00DD6759" w:rsidRDefault="00DD6759" w:rsidP="00DD6759">
      <w:pPr>
        <w:pStyle w:val="Title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-1004570</wp:posOffset>
            </wp:positionV>
            <wp:extent cx="1028700" cy="771525"/>
            <wp:effectExtent l="25400" t="0" r="0" b="0"/>
            <wp:wrapNone/>
            <wp:docPr id="2" name="Picture 2" descr="na0058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00584_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759" w:rsidRDefault="00DD6759" w:rsidP="00DD6759">
      <w:pPr>
        <w:pStyle w:val="Title"/>
      </w:pPr>
      <w:r>
        <w:t xml:space="preserve">Bridging Organizer  </w:t>
      </w: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BF"/>
      </w:tblPr>
      <w:tblGrid>
        <w:gridCol w:w="7668"/>
      </w:tblGrid>
      <w:tr w:rsidR="00DD6759">
        <w:tblPrEx>
          <w:tblCellMar>
            <w:top w:w="0" w:type="dxa"/>
            <w:bottom w:w="0" w:type="dxa"/>
          </w:tblCellMar>
        </w:tblPrEx>
        <w:tc>
          <w:tcPr>
            <w:tcW w:w="7668" w:type="dxa"/>
            <w:tcBorders>
              <w:bottom w:val="single" w:sz="6" w:space="0" w:color="008000"/>
            </w:tcBorders>
          </w:tcPr>
          <w:p w:rsidR="00DD6759" w:rsidRDefault="00DD6759" w:rsidP="001A34CA">
            <w:pPr>
              <w:spacing w:line="480" w:lineRule="auto"/>
              <w:rPr>
                <w:rFonts w:ascii="Courier New" w:hAnsi="Courier New"/>
              </w:rPr>
            </w:pPr>
            <w:r>
              <w:rPr>
                <w:rFonts w:ascii="Courier New" w:hAnsi="Courier New"/>
                <w:b/>
              </w:rPr>
              <w:t xml:space="preserve">Bridging Lesson </w:t>
            </w:r>
            <w:r>
              <w:rPr>
                <w:rFonts w:ascii="Courier New" w:hAnsi="Courier New"/>
              </w:rPr>
              <w:br/>
            </w:r>
          </w:p>
        </w:tc>
      </w:tr>
      <w:tr w:rsidR="00DD6759">
        <w:tblPrEx>
          <w:tblCellMar>
            <w:top w:w="0" w:type="dxa"/>
            <w:bottom w:w="0" w:type="dxa"/>
          </w:tblCellMar>
        </w:tblPrEx>
        <w:tc>
          <w:tcPr>
            <w:tcW w:w="7668" w:type="dxa"/>
            <w:tcBorders>
              <w:top w:val="single" w:sz="6" w:space="0" w:color="008000"/>
            </w:tcBorders>
          </w:tcPr>
          <w:p w:rsidR="00DD6759" w:rsidRDefault="00DD6759" w:rsidP="001A34CA">
            <w:pPr>
              <w:spacing w:line="480" w:lineRule="auto"/>
              <w:rPr>
                <w:rFonts w:ascii="Courier New" w:hAnsi="Courier New"/>
                <w:b/>
              </w:rPr>
            </w:pPr>
            <w:r>
              <w:rPr>
                <w:rFonts w:ascii="Courier New" w:hAnsi="Courier New"/>
                <w:b/>
              </w:rPr>
              <w:t xml:space="preserve">Which skill(s) am I focusing on for this bridging experience? </w:t>
            </w:r>
          </w:p>
          <w:p w:rsidR="00DD6759" w:rsidRDefault="00DD6759" w:rsidP="001A34CA">
            <w:pPr>
              <w:pStyle w:val="Footer"/>
              <w:tabs>
                <w:tab w:val="clear" w:pos="4320"/>
                <w:tab w:val="clear" w:pos="8640"/>
              </w:tabs>
              <w:spacing w:line="480" w:lineRule="auto"/>
              <w:rPr>
                <w:rFonts w:ascii="Courier New" w:hAnsi="Courier New"/>
              </w:rPr>
            </w:pPr>
          </w:p>
          <w:p w:rsidR="00DD6759" w:rsidRDefault="00DD6759" w:rsidP="001A34CA">
            <w:pPr>
              <w:pStyle w:val="Footer"/>
              <w:tabs>
                <w:tab w:val="clear" w:pos="4320"/>
                <w:tab w:val="clear" w:pos="8640"/>
              </w:tabs>
              <w:spacing w:line="480" w:lineRule="auto"/>
              <w:rPr>
                <w:rFonts w:ascii="Courier New" w:hAnsi="Courier New"/>
              </w:rPr>
            </w:pPr>
          </w:p>
          <w:p w:rsidR="00DD6759" w:rsidRDefault="00DD6759" w:rsidP="001A34CA">
            <w:pPr>
              <w:pStyle w:val="Footer"/>
              <w:tabs>
                <w:tab w:val="clear" w:pos="4320"/>
                <w:tab w:val="clear" w:pos="8640"/>
              </w:tabs>
              <w:spacing w:line="480" w:lineRule="auto"/>
              <w:rPr>
                <w:rFonts w:ascii="Courier New" w:hAnsi="Courier New"/>
              </w:rPr>
            </w:pPr>
          </w:p>
          <w:p w:rsidR="00DD6759" w:rsidRDefault="00DD6759" w:rsidP="001A34CA">
            <w:pPr>
              <w:pStyle w:val="Footer"/>
              <w:tabs>
                <w:tab w:val="clear" w:pos="4320"/>
                <w:tab w:val="clear" w:pos="8640"/>
              </w:tabs>
              <w:spacing w:line="480" w:lineRule="auto"/>
              <w:rPr>
                <w:rFonts w:ascii="Courier New" w:hAnsi="Courier New"/>
              </w:rPr>
            </w:pPr>
          </w:p>
        </w:tc>
      </w:tr>
      <w:tr w:rsidR="00DD6759">
        <w:tblPrEx>
          <w:tblCellMar>
            <w:top w:w="0" w:type="dxa"/>
            <w:bottom w:w="0" w:type="dxa"/>
          </w:tblCellMar>
        </w:tblPrEx>
        <w:tc>
          <w:tcPr>
            <w:tcW w:w="7668" w:type="dxa"/>
            <w:tcBorders>
              <w:top w:val="single" w:sz="6" w:space="0" w:color="008000"/>
            </w:tcBorders>
          </w:tcPr>
          <w:p w:rsidR="00DD6759" w:rsidRDefault="00DD6759" w:rsidP="001A34CA">
            <w:pPr>
              <w:spacing w:line="480" w:lineRule="auto"/>
              <w:rPr>
                <w:rFonts w:ascii="Courier New" w:hAnsi="Courier New"/>
                <w:b/>
              </w:rPr>
            </w:pPr>
            <w:r>
              <w:rPr>
                <w:rFonts w:ascii="Courier New" w:hAnsi="Courier New"/>
                <w:b/>
              </w:rPr>
              <w:t xml:space="preserve">Targeting a student: Which student do I feel can benefit from the bridging pathway and what are his or her strengths? Consider entry points based </w:t>
            </w:r>
            <w:proofErr w:type="gramStart"/>
            <w:r>
              <w:rPr>
                <w:rFonts w:ascii="Courier New" w:hAnsi="Courier New"/>
                <w:b/>
              </w:rPr>
              <w:t>on  strengths</w:t>
            </w:r>
            <w:proofErr w:type="gramEnd"/>
            <w:r>
              <w:rPr>
                <w:rFonts w:ascii="Courier New" w:hAnsi="Courier New"/>
                <w:b/>
              </w:rPr>
              <w:t>.</w:t>
            </w:r>
          </w:p>
          <w:p w:rsidR="00DD6759" w:rsidRDefault="00DD6759" w:rsidP="001A34CA">
            <w:pPr>
              <w:spacing w:line="480" w:lineRule="auto"/>
              <w:rPr>
                <w:rFonts w:ascii="Courier New" w:hAnsi="Courier New"/>
                <w:i/>
              </w:rPr>
            </w:pPr>
          </w:p>
          <w:p w:rsidR="00DD6759" w:rsidRDefault="00DD6759" w:rsidP="001A34CA">
            <w:pPr>
              <w:spacing w:line="480" w:lineRule="auto"/>
              <w:rPr>
                <w:rFonts w:ascii="Courier New" w:hAnsi="Courier New"/>
                <w:i/>
              </w:rPr>
            </w:pPr>
          </w:p>
          <w:p w:rsidR="00DD6759" w:rsidRDefault="00DD6759" w:rsidP="001A34CA">
            <w:pPr>
              <w:spacing w:line="480" w:lineRule="auto"/>
              <w:rPr>
                <w:rFonts w:ascii="Courier New" w:hAnsi="Courier New"/>
                <w:i/>
              </w:rPr>
            </w:pPr>
          </w:p>
          <w:p w:rsidR="00DD6759" w:rsidRDefault="00DD6759" w:rsidP="001A34CA">
            <w:pPr>
              <w:spacing w:line="480" w:lineRule="auto"/>
              <w:rPr>
                <w:rFonts w:ascii="Courier New" w:hAnsi="Courier New"/>
                <w:i/>
              </w:rPr>
            </w:pPr>
          </w:p>
        </w:tc>
      </w:tr>
      <w:tr w:rsidR="00DD6759">
        <w:tblPrEx>
          <w:tblCellMar>
            <w:top w:w="0" w:type="dxa"/>
            <w:bottom w:w="0" w:type="dxa"/>
          </w:tblCellMar>
        </w:tblPrEx>
        <w:tc>
          <w:tcPr>
            <w:tcW w:w="7668" w:type="dxa"/>
            <w:tcBorders>
              <w:top w:val="single" w:sz="6" w:space="0" w:color="008000"/>
            </w:tcBorders>
          </w:tcPr>
          <w:p w:rsidR="00DD6759" w:rsidRDefault="00DD6759" w:rsidP="001A34CA">
            <w:pPr>
              <w:pStyle w:val="Heading7"/>
              <w:rPr>
                <w:rFonts w:ascii="Courier New" w:hAnsi="Courier New"/>
              </w:rPr>
            </w:pPr>
            <w:r>
              <w:rPr>
                <w:rFonts w:ascii="Courier" w:hAnsi="Courier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4914900</wp:posOffset>
                  </wp:positionH>
                  <wp:positionV relativeFrom="paragraph">
                    <wp:posOffset>-581025</wp:posOffset>
                  </wp:positionV>
                  <wp:extent cx="1028700" cy="771525"/>
                  <wp:effectExtent l="25400" t="0" r="0" b="0"/>
                  <wp:wrapNone/>
                  <wp:docPr id="3" name="Picture 3" descr="na0058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a00584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urier New" w:hAnsi="Courier New"/>
              </w:rPr>
              <w:t>Targeting a skill: Name and develop links with an entry point.</w:t>
            </w:r>
          </w:p>
          <w:p w:rsidR="00DD6759" w:rsidRDefault="00DD6759" w:rsidP="001A34CA">
            <w:pPr>
              <w:rPr>
                <w:rFonts w:ascii="Courier New" w:hAnsi="Courier New"/>
              </w:rPr>
            </w:pPr>
          </w:p>
          <w:p w:rsidR="00DD6759" w:rsidRDefault="00DD6759" w:rsidP="001A34CA">
            <w:pPr>
              <w:rPr>
                <w:rFonts w:ascii="Courier New" w:hAnsi="Courier New"/>
              </w:rPr>
            </w:pPr>
          </w:p>
          <w:p w:rsidR="00DD6759" w:rsidRDefault="00DD6759" w:rsidP="001A34CA">
            <w:pPr>
              <w:rPr>
                <w:rFonts w:ascii="Courier New" w:hAnsi="Courier New"/>
              </w:rPr>
            </w:pPr>
          </w:p>
          <w:p w:rsidR="00DD6759" w:rsidRDefault="00DD6759" w:rsidP="001A34CA">
            <w:pPr>
              <w:rPr>
                <w:rFonts w:ascii="Courier New" w:hAnsi="Courier New"/>
              </w:rPr>
            </w:pPr>
          </w:p>
          <w:p w:rsidR="00DD6759" w:rsidRDefault="00DD6759" w:rsidP="001A34CA">
            <w:pPr>
              <w:rPr>
                <w:rFonts w:ascii="Courier New" w:hAnsi="Courier New"/>
              </w:rPr>
            </w:pPr>
          </w:p>
        </w:tc>
      </w:tr>
      <w:tr w:rsidR="00DD6759">
        <w:tblPrEx>
          <w:tblCellMar>
            <w:top w:w="0" w:type="dxa"/>
            <w:bottom w:w="0" w:type="dxa"/>
          </w:tblCellMar>
        </w:tblPrEx>
        <w:tc>
          <w:tcPr>
            <w:tcW w:w="7668" w:type="dxa"/>
          </w:tcPr>
          <w:p w:rsidR="00DD6759" w:rsidRDefault="00DD6759" w:rsidP="001A34CA">
            <w:pPr>
              <w:pStyle w:val="Heading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Creating the bridge points</w:t>
            </w:r>
          </w:p>
          <w:p w:rsidR="00DD6759" w:rsidRDefault="00DD6759" w:rsidP="001A34CA">
            <w:pPr>
              <w:spacing w:line="480" w:lineRule="auto"/>
              <w:ind w:left="360"/>
              <w:rPr>
                <w:rFonts w:ascii="Courier New" w:hAnsi="Courier New"/>
                <w:b/>
              </w:rPr>
            </w:pPr>
            <w:r>
              <w:rPr>
                <w:rFonts w:ascii="Courier New" w:hAnsi="Courier New"/>
                <w:b/>
              </w:rPr>
              <w:t>1. Initiating activity</w:t>
            </w:r>
          </w:p>
          <w:p w:rsidR="00DD6759" w:rsidRDefault="00DD6759" w:rsidP="001A34C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60" w:right="720"/>
              <w:rPr>
                <w:rFonts w:ascii="Courier" w:hAnsi="Courier"/>
              </w:rPr>
            </w:pPr>
            <w:r>
              <w:rPr>
                <w:rFonts w:ascii="Courier" w:hAnsi="Courier"/>
              </w:rPr>
              <w:t xml:space="preserve"> </w:t>
            </w:r>
          </w:p>
          <w:p w:rsidR="00DD6759" w:rsidRDefault="00DD6759" w:rsidP="001A34C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60" w:right="720"/>
              <w:rPr>
                <w:rFonts w:ascii="Courier" w:hAnsi="Courier"/>
              </w:rPr>
            </w:pPr>
          </w:p>
          <w:p w:rsidR="00DD6759" w:rsidRDefault="00DD6759" w:rsidP="001A34C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60" w:right="720"/>
              <w:rPr>
                <w:rFonts w:ascii="Courier" w:hAnsi="Courier"/>
              </w:rPr>
            </w:pPr>
          </w:p>
          <w:p w:rsidR="00DD6759" w:rsidRDefault="00DD6759" w:rsidP="001A34C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60" w:right="720"/>
              <w:rPr>
                <w:rFonts w:ascii="Courier" w:hAnsi="Courier"/>
              </w:rPr>
            </w:pPr>
          </w:p>
          <w:p w:rsidR="00DD6759" w:rsidRDefault="00DD6759" w:rsidP="001A34C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60" w:right="720"/>
              <w:rPr>
                <w:rFonts w:ascii="Courier" w:hAnsi="Courier"/>
              </w:rPr>
            </w:pPr>
          </w:p>
          <w:p w:rsidR="00DD6759" w:rsidRDefault="00DD6759" w:rsidP="001A34C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360" w:right="720"/>
              <w:rPr>
                <w:rFonts w:ascii="Courier" w:hAnsi="Courier"/>
                <w:b/>
              </w:rPr>
            </w:pPr>
          </w:p>
          <w:p w:rsidR="00DD6759" w:rsidRDefault="00DD6759" w:rsidP="001A34CA">
            <w:pPr>
              <w:pStyle w:val="BodyText3"/>
              <w:ind w:left="585"/>
              <w:rPr>
                <w:rFonts w:ascii="Courier New" w:hAnsi="Courier New"/>
                <w:sz w:val="18"/>
              </w:rPr>
            </w:pPr>
          </w:p>
          <w:p w:rsidR="00DD6759" w:rsidRDefault="00DD6759" w:rsidP="001A34CA">
            <w:pPr>
              <w:spacing w:line="480" w:lineRule="auto"/>
              <w:ind w:left="360"/>
              <w:rPr>
                <w:rFonts w:ascii="Courier New" w:hAnsi="Courier New"/>
              </w:rPr>
            </w:pPr>
            <w:r>
              <w:rPr>
                <w:rFonts w:ascii="Courier New" w:hAnsi="Courier New"/>
                <w:b/>
              </w:rPr>
              <w:t>2.Scaffolding</w:t>
            </w:r>
            <w:r>
              <w:rPr>
                <w:rFonts w:ascii="Courier New" w:hAnsi="Courier New"/>
              </w:rPr>
              <w:t>:</w:t>
            </w:r>
          </w:p>
          <w:p w:rsidR="00DD6759" w:rsidRDefault="00DD6759" w:rsidP="001A34C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480" w:lineRule="auto"/>
              <w:ind w:right="720"/>
              <w:rPr>
                <w:rFonts w:ascii="Courier New" w:hAnsi="Courier New"/>
              </w:rPr>
            </w:pPr>
          </w:p>
          <w:p w:rsidR="00DD6759" w:rsidRDefault="00DD6759" w:rsidP="001A34CA">
            <w:pPr>
              <w:tabs>
                <w:tab w:val="num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480" w:lineRule="auto"/>
              <w:ind w:right="720"/>
              <w:rPr>
                <w:rFonts w:ascii="Courier New" w:hAnsi="Courier New"/>
              </w:rPr>
            </w:pPr>
          </w:p>
          <w:p w:rsidR="00DD6759" w:rsidRDefault="00DD6759" w:rsidP="001A34CA">
            <w:pPr>
              <w:tabs>
                <w:tab w:val="num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480" w:lineRule="auto"/>
              <w:ind w:right="720"/>
              <w:rPr>
                <w:rFonts w:ascii="Courier New" w:hAnsi="Courier New"/>
              </w:rPr>
            </w:pPr>
          </w:p>
          <w:p w:rsidR="00DD6759" w:rsidRDefault="00DD6759" w:rsidP="001A34CA">
            <w:pPr>
              <w:tabs>
                <w:tab w:val="num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480" w:lineRule="auto"/>
              <w:ind w:right="720"/>
              <w:rPr>
                <w:rFonts w:ascii="Courier New" w:hAnsi="Courier New"/>
              </w:rPr>
            </w:pPr>
          </w:p>
          <w:p w:rsidR="00DD6759" w:rsidRDefault="00DD6759" w:rsidP="001A34CA">
            <w:pPr>
              <w:tabs>
                <w:tab w:val="num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480" w:lineRule="auto"/>
              <w:ind w:right="720"/>
              <w:rPr>
                <w:rFonts w:ascii="Courier New" w:hAnsi="Courier New"/>
              </w:rPr>
            </w:pPr>
          </w:p>
          <w:p w:rsidR="00DD6759" w:rsidRDefault="00DD6759" w:rsidP="001A34CA">
            <w:pPr>
              <w:tabs>
                <w:tab w:val="num" w:pos="10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480" w:lineRule="auto"/>
              <w:ind w:right="720"/>
              <w:rPr>
                <w:rFonts w:ascii="Courier New" w:hAnsi="Courier New"/>
              </w:rPr>
            </w:pPr>
          </w:p>
          <w:p w:rsidR="00DD6759" w:rsidRDefault="00DD6759" w:rsidP="001A34CA">
            <w:pPr>
              <w:spacing w:line="480" w:lineRule="auto"/>
              <w:rPr>
                <w:rFonts w:ascii="Courier New" w:hAnsi="Courier New"/>
                <w:b/>
              </w:rPr>
            </w:pPr>
            <w:r>
              <w:rPr>
                <w:rFonts w:ascii="Courier New" w:hAnsi="Courier New"/>
                <w:b/>
              </w:rPr>
              <w:t xml:space="preserve">  3.Destination performance </w:t>
            </w:r>
          </w:p>
          <w:p w:rsidR="00DD6759" w:rsidRDefault="00DD6759" w:rsidP="001A34CA">
            <w:pPr>
              <w:spacing w:line="480" w:lineRule="auto"/>
              <w:rPr>
                <w:rFonts w:ascii="Courier New" w:hAnsi="Courier New"/>
                <w:b/>
              </w:rPr>
            </w:pPr>
          </w:p>
          <w:p w:rsidR="00DD6759" w:rsidRDefault="00DD6759" w:rsidP="001A34CA">
            <w:pPr>
              <w:spacing w:line="480" w:lineRule="auto"/>
              <w:rPr>
                <w:rFonts w:ascii="Courier New" w:hAnsi="Courier New"/>
                <w:b/>
              </w:rPr>
            </w:pPr>
          </w:p>
          <w:p w:rsidR="00DD6759" w:rsidRDefault="00DD6759" w:rsidP="001A34CA">
            <w:pPr>
              <w:spacing w:line="480" w:lineRule="auto"/>
              <w:rPr>
                <w:rFonts w:ascii="Courier New" w:hAnsi="Courier New"/>
              </w:rPr>
            </w:pPr>
          </w:p>
        </w:tc>
      </w:tr>
    </w:tbl>
    <w:p w:rsidR="00AE6E2D" w:rsidRDefault="00DD6759">
      <w:r>
        <w:br w:type="page"/>
      </w:r>
    </w:p>
    <w:sectPr w:rsidR="00AE6E2D" w:rsidSect="00AE6E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D6759"/>
    <w:rsid w:val="00DD675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759"/>
    <w:pPr>
      <w:spacing w:after="0"/>
    </w:pPr>
    <w:rPr>
      <w:rFonts w:ascii="Times New Roman" w:eastAsia="Times New Roman" w:hAnsi="Times New Roman" w:cs="Times New Roman"/>
    </w:rPr>
  </w:style>
  <w:style w:type="paragraph" w:styleId="Heading7">
    <w:name w:val="heading 7"/>
    <w:basedOn w:val="Normal"/>
    <w:next w:val="Normal"/>
    <w:link w:val="Heading7Char"/>
    <w:qFormat/>
    <w:rsid w:val="00DD675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uto"/>
      <w:outlineLvl w:val="6"/>
    </w:pPr>
    <w:rPr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7Char">
    <w:name w:val="Heading 7 Char"/>
    <w:basedOn w:val="DefaultParagraphFont"/>
    <w:link w:val="Heading7"/>
    <w:rsid w:val="00DD6759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link w:val="TitleChar"/>
    <w:qFormat/>
    <w:rsid w:val="00DD6759"/>
    <w:pPr>
      <w:jc w:val="center"/>
    </w:pPr>
    <w:rPr>
      <w:b/>
      <w:bCs/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DD6759"/>
    <w:rPr>
      <w:rFonts w:ascii="Times New Roman" w:eastAsia="Times New Roman" w:hAnsi="Times New Roman" w:cs="Times New Roman"/>
      <w:b/>
      <w:bCs/>
      <w:i/>
      <w:iCs/>
      <w:sz w:val="28"/>
    </w:rPr>
  </w:style>
  <w:style w:type="paragraph" w:styleId="BodyText3">
    <w:name w:val="Body Text 3"/>
    <w:basedOn w:val="Normal"/>
    <w:link w:val="BodyText3Char"/>
    <w:rsid w:val="00DD675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uto"/>
    </w:pPr>
    <w:rPr>
      <w:i/>
      <w:color w:val="000000"/>
      <w:szCs w:val="20"/>
    </w:rPr>
  </w:style>
  <w:style w:type="character" w:customStyle="1" w:styleId="BodyText3Char">
    <w:name w:val="Body Text 3 Char"/>
    <w:basedOn w:val="DefaultParagraphFont"/>
    <w:link w:val="BodyText3"/>
    <w:rsid w:val="00DD6759"/>
    <w:rPr>
      <w:rFonts w:ascii="Times New Roman" w:eastAsia="Times New Roman" w:hAnsi="Times New Roman" w:cs="Times New Roman"/>
      <w:i/>
      <w:color w:val="000000"/>
      <w:szCs w:val="20"/>
    </w:rPr>
  </w:style>
  <w:style w:type="paragraph" w:styleId="Footer">
    <w:name w:val="footer"/>
    <w:basedOn w:val="Normal"/>
    <w:link w:val="FooterChar"/>
    <w:rsid w:val="00DD67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D675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</Words>
  <Characters>413</Characters>
  <Application>Microsoft Word 12.0.0</Application>
  <DocSecurity>0</DocSecurity>
  <Lines>3</Lines>
  <Paragraphs>1</Paragraphs>
  <ScaleCrop>false</ScaleCrop>
  <Company>Bridges Academy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Baum</dc:creator>
  <cp:keywords/>
  <cp:lastModifiedBy>Susan Baum</cp:lastModifiedBy>
  <cp:revision>1</cp:revision>
  <dcterms:created xsi:type="dcterms:W3CDTF">2011-10-17T16:19:00Z</dcterms:created>
  <dcterms:modified xsi:type="dcterms:W3CDTF">2011-10-17T16:20:00Z</dcterms:modified>
</cp:coreProperties>
</file>